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D3A" w:rsidRPr="00373C10" w:rsidRDefault="00942D3A" w:rsidP="00BC7ED0">
      <w:pPr>
        <w:pStyle w:val="Header"/>
        <w:tabs>
          <w:tab w:val="clear" w:pos="4320"/>
          <w:tab w:val="clear" w:pos="8640"/>
          <w:tab w:val="left" w:pos="0"/>
          <w:tab w:val="left" w:pos="1815"/>
          <w:tab w:val="left" w:pos="2355"/>
        </w:tabs>
        <w:spacing w:line="20" w:lineRule="atLeast"/>
        <w:rPr>
          <w:rFonts w:ascii="Arial" w:hAnsi="Arial" w:cs="Arial"/>
          <w:sz w:val="22"/>
          <w:szCs w:val="22"/>
          <w:lang w:val="sr-Cyrl-RS"/>
        </w:rPr>
      </w:pPr>
      <w:r w:rsidRPr="00135F9B">
        <w:rPr>
          <w:rFonts w:ascii="Arial" w:hAnsi="Arial" w:cs="Arial"/>
          <w:noProof/>
          <w:sz w:val="22"/>
          <w:szCs w:val="22"/>
          <w:lang w:val="en-US" w:eastAsia="en-US"/>
        </w:rPr>
        <w:drawing>
          <wp:anchor distT="0" distB="0" distL="114935" distR="114935" simplePos="0" relativeHeight="251659264" behindDoc="0" locked="0" layoutInCell="1" allowOverlap="1" wp14:anchorId="143A8560" wp14:editId="241B73A4">
            <wp:simplePos x="0" y="0"/>
            <wp:positionH relativeFrom="column">
              <wp:posOffset>20955</wp:posOffset>
            </wp:positionH>
            <wp:positionV relativeFrom="paragraph">
              <wp:posOffset>24765</wp:posOffset>
            </wp:positionV>
            <wp:extent cx="810260" cy="1029335"/>
            <wp:effectExtent l="19050" t="19050" r="27940" b="184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029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2D3A" w:rsidRPr="00135F9B" w:rsidRDefault="00942D3A" w:rsidP="00BC7ED0">
      <w:pPr>
        <w:pStyle w:val="Header"/>
        <w:tabs>
          <w:tab w:val="clear" w:pos="4320"/>
          <w:tab w:val="clear" w:pos="8640"/>
          <w:tab w:val="left" w:pos="1815"/>
          <w:tab w:val="left" w:pos="2355"/>
        </w:tabs>
        <w:spacing w:line="20" w:lineRule="atLeast"/>
        <w:rPr>
          <w:rFonts w:ascii="Arial" w:hAnsi="Arial" w:cs="Arial"/>
          <w:sz w:val="22"/>
          <w:szCs w:val="22"/>
        </w:rPr>
      </w:pPr>
    </w:p>
    <w:p w:rsidR="00942D3A" w:rsidRPr="00135F9B" w:rsidRDefault="00942D3A" w:rsidP="00BC7ED0">
      <w:pPr>
        <w:pStyle w:val="Header"/>
        <w:tabs>
          <w:tab w:val="clear" w:pos="4320"/>
          <w:tab w:val="clear" w:pos="8640"/>
          <w:tab w:val="left" w:pos="-2410"/>
        </w:tabs>
        <w:spacing w:line="20" w:lineRule="atLeast"/>
        <w:ind w:left="1418"/>
        <w:rPr>
          <w:rFonts w:ascii="Arial" w:hAnsi="Arial" w:cs="Arial"/>
          <w:sz w:val="22"/>
          <w:szCs w:val="22"/>
        </w:rPr>
      </w:pPr>
      <w:r w:rsidRPr="00135F9B">
        <w:rPr>
          <w:rFonts w:ascii="Arial" w:hAnsi="Arial" w:cs="Arial"/>
          <w:sz w:val="22"/>
          <w:szCs w:val="22"/>
        </w:rPr>
        <w:t>Република Србија</w:t>
      </w:r>
    </w:p>
    <w:p w:rsidR="00942D3A" w:rsidRPr="00135F9B" w:rsidRDefault="00942D3A" w:rsidP="00BC7ED0">
      <w:pPr>
        <w:pStyle w:val="Header"/>
        <w:tabs>
          <w:tab w:val="clear" w:pos="4320"/>
          <w:tab w:val="clear" w:pos="8640"/>
          <w:tab w:val="left" w:pos="-2410"/>
        </w:tabs>
        <w:spacing w:line="20" w:lineRule="atLeast"/>
        <w:ind w:left="1418"/>
        <w:rPr>
          <w:rFonts w:ascii="Arial" w:hAnsi="Arial" w:cs="Arial"/>
          <w:sz w:val="22"/>
          <w:szCs w:val="22"/>
          <w:lang w:val="sr-Cyrl-CS"/>
        </w:rPr>
      </w:pPr>
      <w:r w:rsidRPr="00135F9B">
        <w:rPr>
          <w:rFonts w:ascii="Arial" w:hAnsi="Arial" w:cs="Arial"/>
          <w:sz w:val="22"/>
          <w:szCs w:val="22"/>
        </w:rPr>
        <w:t>Град Ниш</w:t>
      </w:r>
    </w:p>
    <w:p w:rsidR="008D06A5" w:rsidRPr="00135F9B" w:rsidRDefault="00786647" w:rsidP="00BC7ED0">
      <w:pPr>
        <w:pStyle w:val="Header"/>
        <w:tabs>
          <w:tab w:val="clear" w:pos="4320"/>
          <w:tab w:val="clear" w:pos="8640"/>
          <w:tab w:val="left" w:pos="-2410"/>
        </w:tabs>
        <w:spacing w:line="20" w:lineRule="atLeast"/>
        <w:ind w:left="1418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ГРАД</w:t>
      </w:r>
      <w:r w:rsidR="008D06A5">
        <w:rPr>
          <w:rFonts w:ascii="Arial" w:hAnsi="Arial" w:cs="Arial"/>
          <w:sz w:val="22"/>
          <w:szCs w:val="22"/>
          <w:lang w:val="sr-Cyrl-CS"/>
        </w:rPr>
        <w:t>СКО ВЕЋЕ</w:t>
      </w:r>
    </w:p>
    <w:p w:rsidR="00942D3A" w:rsidRPr="00135F9B" w:rsidRDefault="00942D3A" w:rsidP="00BC7ED0">
      <w:pPr>
        <w:pStyle w:val="Header"/>
        <w:tabs>
          <w:tab w:val="clear" w:pos="4320"/>
          <w:tab w:val="clear" w:pos="8640"/>
          <w:tab w:val="left" w:pos="-2410"/>
        </w:tabs>
        <w:spacing w:line="20" w:lineRule="atLeast"/>
        <w:ind w:left="1418"/>
        <w:rPr>
          <w:rFonts w:ascii="Arial" w:hAnsi="Arial" w:cs="Arial"/>
          <w:sz w:val="22"/>
          <w:szCs w:val="22"/>
          <w:lang w:val="sr-Cyrl-CS"/>
        </w:rPr>
      </w:pPr>
    </w:p>
    <w:p w:rsidR="00942D3A" w:rsidRPr="00135F9B" w:rsidRDefault="00942D3A" w:rsidP="00BC7ED0">
      <w:pPr>
        <w:pStyle w:val="Header"/>
        <w:tabs>
          <w:tab w:val="clear" w:pos="8640"/>
          <w:tab w:val="right" w:pos="9214"/>
        </w:tabs>
        <w:spacing w:line="20" w:lineRule="atLeast"/>
        <w:ind w:right="-143"/>
        <w:rPr>
          <w:rFonts w:ascii="Arial" w:hAnsi="Arial" w:cs="Arial"/>
          <w:sz w:val="22"/>
          <w:szCs w:val="22"/>
          <w:lang w:val="sr-Cyrl-CS"/>
        </w:rPr>
      </w:pPr>
      <w:r w:rsidRPr="00135F9B">
        <w:rPr>
          <w:rFonts w:ascii="Arial" w:hAnsi="Arial" w:cs="Arial"/>
          <w:sz w:val="22"/>
          <w:szCs w:val="22"/>
        </w:rPr>
        <w:t>__________________________________________________________________</w:t>
      </w:r>
      <w:r w:rsidRPr="00135F9B">
        <w:rPr>
          <w:rFonts w:ascii="Arial" w:hAnsi="Arial" w:cs="Arial"/>
          <w:sz w:val="22"/>
          <w:szCs w:val="22"/>
          <w:lang w:val="sr-Cyrl-CS"/>
        </w:rPr>
        <w:t>___</w:t>
      </w:r>
      <w:r w:rsidR="00135F9B" w:rsidRPr="00135F9B">
        <w:rPr>
          <w:rFonts w:ascii="Arial" w:hAnsi="Arial" w:cs="Arial"/>
          <w:sz w:val="22"/>
          <w:szCs w:val="22"/>
          <w:lang w:val="sr-Cyrl-CS"/>
        </w:rPr>
        <w:t>__</w:t>
      </w:r>
      <w:r w:rsidR="00F52D52">
        <w:rPr>
          <w:rFonts w:ascii="Arial" w:hAnsi="Arial" w:cs="Arial"/>
          <w:sz w:val="22"/>
          <w:szCs w:val="22"/>
          <w:lang w:val="sr-Cyrl-CS"/>
        </w:rPr>
        <w:t>____</w:t>
      </w:r>
    </w:p>
    <w:p w:rsidR="00B82475" w:rsidRPr="008C3625" w:rsidRDefault="00786647" w:rsidP="00BC7ED0">
      <w:pPr>
        <w:spacing w:line="20" w:lineRule="atLeast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Број: </w:t>
      </w:r>
      <w:r w:rsidR="007477CA">
        <w:rPr>
          <w:rFonts w:ascii="Arial" w:hAnsi="Arial" w:cs="Arial"/>
          <w:lang w:val="sr-Latn-RS"/>
        </w:rPr>
        <w:t>961/</w:t>
      </w:r>
      <w:bookmarkStart w:id="0" w:name="_GoBack"/>
      <w:bookmarkEnd w:id="0"/>
      <w:r>
        <w:rPr>
          <w:rFonts w:ascii="Arial" w:hAnsi="Arial" w:cs="Arial"/>
          <w:lang w:val="sr-Cyrl-CS"/>
        </w:rPr>
        <w:t>2020-0</w:t>
      </w:r>
      <w:r w:rsidR="008D06A5">
        <w:rPr>
          <w:rFonts w:ascii="Arial" w:hAnsi="Arial" w:cs="Arial"/>
          <w:lang w:val="sr-Cyrl-CS"/>
        </w:rPr>
        <w:t>3</w:t>
      </w:r>
    </w:p>
    <w:p w:rsidR="00B82475" w:rsidRPr="00BC7ED0" w:rsidRDefault="00B82475" w:rsidP="00BC7ED0">
      <w:pPr>
        <w:spacing w:line="20" w:lineRule="atLeast"/>
        <w:rPr>
          <w:rFonts w:ascii="Arial" w:hAnsi="Arial" w:cs="Arial"/>
          <w:lang w:val="sr-Latn-RS"/>
        </w:rPr>
      </w:pPr>
      <w:r w:rsidRPr="008C3625">
        <w:rPr>
          <w:rFonts w:ascii="Arial" w:hAnsi="Arial" w:cs="Arial"/>
          <w:lang w:val="sr-Cyrl-CS"/>
        </w:rPr>
        <w:t xml:space="preserve">Датум: </w:t>
      </w:r>
      <w:r w:rsidR="008D06A5">
        <w:rPr>
          <w:rFonts w:ascii="Arial" w:hAnsi="Arial" w:cs="Arial"/>
          <w:lang w:val="sr-Cyrl-CS"/>
        </w:rPr>
        <w:t>25.11.</w:t>
      </w:r>
      <w:r w:rsidR="00786647">
        <w:rPr>
          <w:rFonts w:ascii="Arial" w:hAnsi="Arial" w:cs="Arial"/>
          <w:lang w:val="sr-Cyrl-CS"/>
        </w:rPr>
        <w:t>2020</w:t>
      </w:r>
      <w:r w:rsidR="00BC7ED0">
        <w:rPr>
          <w:rFonts w:ascii="Arial" w:hAnsi="Arial" w:cs="Arial"/>
          <w:lang w:val="sr-Cyrl-CS"/>
        </w:rPr>
        <w:t>. године</w:t>
      </w:r>
    </w:p>
    <w:p w:rsidR="00373C10" w:rsidRDefault="00373C10" w:rsidP="00BC7ED0">
      <w:pPr>
        <w:spacing w:line="20" w:lineRule="atLeast"/>
        <w:rPr>
          <w:rFonts w:ascii="Arial" w:hAnsi="Arial" w:cs="Arial"/>
          <w:b/>
          <w:sz w:val="22"/>
          <w:szCs w:val="22"/>
          <w:lang w:val="sr-Cyrl-RS"/>
        </w:rPr>
      </w:pPr>
    </w:p>
    <w:p w:rsidR="007B5FC4" w:rsidRDefault="007B5FC4" w:rsidP="00BC7ED0">
      <w:pPr>
        <w:spacing w:line="20" w:lineRule="atLeast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СКУПШТИНА ГРАДА НИША</w:t>
      </w:r>
    </w:p>
    <w:p w:rsidR="007B5FC4" w:rsidRDefault="007B5FC4" w:rsidP="00BC7ED0">
      <w:pPr>
        <w:spacing w:line="20" w:lineRule="atLeast"/>
        <w:jc w:val="center"/>
        <w:rPr>
          <w:rFonts w:ascii="Arial" w:hAnsi="Arial" w:cs="Arial"/>
          <w:b/>
          <w:lang w:val="sr-Cyrl-RS"/>
        </w:rPr>
      </w:pPr>
      <w:r w:rsidRPr="00AC58F2">
        <w:rPr>
          <w:rFonts w:ascii="Arial" w:hAnsi="Arial" w:cs="Arial"/>
          <w:b/>
          <w:lang w:val="sr-Cyrl-RS"/>
        </w:rPr>
        <w:t xml:space="preserve">- </w:t>
      </w:r>
      <w:r>
        <w:rPr>
          <w:rFonts w:ascii="Arial" w:hAnsi="Arial" w:cs="Arial"/>
          <w:b/>
          <w:lang w:val="sr-Cyrl-RS"/>
        </w:rPr>
        <w:t>П</w:t>
      </w:r>
      <w:r w:rsidR="00786647">
        <w:rPr>
          <w:rFonts w:ascii="Arial" w:hAnsi="Arial" w:cs="Arial"/>
          <w:b/>
          <w:lang w:val="sr-Cyrl-RS"/>
        </w:rPr>
        <w:t xml:space="preserve">редседнику Бобану Џунићу </w:t>
      </w:r>
      <w:r>
        <w:rPr>
          <w:rFonts w:ascii="Arial" w:hAnsi="Arial" w:cs="Arial"/>
          <w:b/>
          <w:lang w:val="sr-Cyrl-RS"/>
        </w:rPr>
        <w:t>-</w:t>
      </w:r>
    </w:p>
    <w:p w:rsidR="00525C72" w:rsidRDefault="00525C72" w:rsidP="00BC7ED0">
      <w:pPr>
        <w:spacing w:line="20" w:lineRule="atLeast"/>
        <w:jc w:val="center"/>
        <w:rPr>
          <w:rFonts w:ascii="Arial" w:hAnsi="Arial" w:cs="Arial"/>
          <w:b/>
          <w:lang w:val="sr-Cyrl-RS"/>
        </w:rPr>
      </w:pPr>
    </w:p>
    <w:p w:rsidR="007B5FC4" w:rsidRDefault="007B5FC4" w:rsidP="00BC7ED0">
      <w:pPr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Предмет: Предлог за допуну дневног реда</w:t>
      </w:r>
      <w:r w:rsidR="008D06A5">
        <w:rPr>
          <w:rFonts w:ascii="Arial" w:hAnsi="Arial" w:cs="Arial"/>
          <w:lang w:val="sr-Cyrl-RS"/>
        </w:rPr>
        <w:t xml:space="preserve"> </w:t>
      </w:r>
    </w:p>
    <w:p w:rsidR="00373C10" w:rsidRPr="00373C10" w:rsidRDefault="00373C10" w:rsidP="00BC7ED0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</w:p>
    <w:p w:rsidR="00525C72" w:rsidRDefault="008D06A5" w:rsidP="00BC7ED0">
      <w:pPr>
        <w:spacing w:line="20" w:lineRule="atLeast"/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>У складу са овлашћењем прописаним чланом 77. Пословника Скупштине града Ниша (''Службени лист града Ниша'', број 6/2017-пречишћен текст), Градско веће града Ниша упућује предлог да се дневни ред седнице Скупштине града Ниша, заказане за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color w:val="000000" w:themeColor="text1"/>
          <w:lang w:val="sr-Cyrl-RS"/>
        </w:rPr>
        <w:t>30</w:t>
      </w:r>
      <w:r w:rsidRPr="00072979">
        <w:rPr>
          <w:rFonts w:ascii="Arial" w:hAnsi="Arial" w:cs="Arial"/>
          <w:color w:val="000000" w:themeColor="text1"/>
          <w:lang w:val="sr-Latn-RS"/>
        </w:rPr>
        <w:t>.</w:t>
      </w:r>
      <w:r w:rsidRPr="00072979">
        <w:rPr>
          <w:rFonts w:ascii="Arial" w:hAnsi="Arial" w:cs="Arial"/>
          <w:color w:val="000000" w:themeColor="text1"/>
          <w:lang w:val="sr-Cyrl-RS"/>
        </w:rPr>
        <w:t>11</w:t>
      </w:r>
      <w:r>
        <w:rPr>
          <w:rFonts w:ascii="Arial" w:hAnsi="Arial" w:cs="Arial"/>
          <w:lang w:val="sr-Latn-RS"/>
        </w:rPr>
        <w:t>.20</w:t>
      </w:r>
      <w:r w:rsidR="00324B7A">
        <w:rPr>
          <w:rFonts w:ascii="Arial" w:hAnsi="Arial" w:cs="Arial"/>
          <w:lang w:val="sr-Cyrl-RS"/>
        </w:rPr>
        <w:t>20. године, допуни следећом тачком</w:t>
      </w:r>
      <w:r>
        <w:rPr>
          <w:rFonts w:ascii="Arial" w:hAnsi="Arial" w:cs="Arial"/>
          <w:lang w:val="sr-Cyrl-RS"/>
        </w:rPr>
        <w:t>:</w:t>
      </w:r>
    </w:p>
    <w:p w:rsidR="00BC7ED0" w:rsidRPr="00BC7ED0" w:rsidRDefault="00BC7ED0" w:rsidP="00BC7ED0">
      <w:pPr>
        <w:spacing w:line="20" w:lineRule="atLeast"/>
        <w:ind w:firstLine="720"/>
        <w:jc w:val="both"/>
        <w:rPr>
          <w:rFonts w:ascii="Arial" w:hAnsi="Arial" w:cs="Arial"/>
          <w:lang w:val="sr-Latn-RS"/>
        </w:rPr>
      </w:pPr>
    </w:p>
    <w:p w:rsidR="00664BFD" w:rsidRPr="00664BFD" w:rsidRDefault="00324B7A" w:rsidP="00BC7ED0">
      <w:pPr>
        <w:pStyle w:val="ListParagraph"/>
        <w:numPr>
          <w:ilvl w:val="0"/>
          <w:numId w:val="21"/>
        </w:numPr>
        <w:spacing w:line="20" w:lineRule="atLeast"/>
        <w:jc w:val="both"/>
        <w:rPr>
          <w:rFonts w:ascii="Arial" w:eastAsiaTheme="minorHAnsi" w:hAnsi="Arial" w:cs="Arial"/>
          <w:sz w:val="22"/>
          <w:szCs w:val="22"/>
          <w:lang w:val="sr-Latn-CS" w:eastAsia="en-US"/>
        </w:rPr>
      </w:pPr>
      <w:r w:rsidRPr="00961A60">
        <w:rPr>
          <w:rFonts w:ascii="Arial" w:hAnsi="Arial" w:cs="Arial"/>
          <w:lang w:val="sr-Cyrl-CS"/>
        </w:rPr>
        <w:t xml:space="preserve">Решење о утврђивању </w:t>
      </w:r>
      <w:r w:rsidR="00961A60" w:rsidRPr="00961A60">
        <w:rPr>
          <w:rFonts w:ascii="Arial" w:eastAsiaTheme="minorHAnsi" w:hAnsi="Arial" w:cs="Arial"/>
          <w:color w:val="000000" w:themeColor="text1"/>
          <w:lang w:val="sr-Latn-CS" w:eastAsia="en-US"/>
        </w:rPr>
        <w:t>Предлог</w:t>
      </w:r>
      <w:r w:rsidR="00961A60" w:rsidRPr="00961A60">
        <w:rPr>
          <w:rFonts w:ascii="Arial" w:eastAsiaTheme="minorHAnsi" w:hAnsi="Arial" w:cs="Arial"/>
          <w:color w:val="000000" w:themeColor="text1"/>
          <w:lang w:val="sr-Cyrl-RS" w:eastAsia="en-US"/>
        </w:rPr>
        <w:t>а</w:t>
      </w:r>
      <w:r w:rsidR="00961A60" w:rsidRPr="00961A60">
        <w:rPr>
          <w:rFonts w:ascii="Arial" w:eastAsiaTheme="minorHAnsi" w:hAnsi="Arial" w:cs="Arial"/>
          <w:color w:val="000000" w:themeColor="text1"/>
          <w:lang w:val="sr-Latn-CS" w:eastAsia="en-US"/>
        </w:rPr>
        <w:t xml:space="preserve"> </w:t>
      </w:r>
      <w:r w:rsidR="00961A60" w:rsidRPr="00961A60">
        <w:rPr>
          <w:rFonts w:ascii="Arial" w:eastAsiaTheme="minorHAnsi" w:hAnsi="Arial" w:cs="Arial"/>
          <w:lang w:val="sr-Latn-CS" w:eastAsia="en-US"/>
        </w:rPr>
        <w:t>одл</w:t>
      </w:r>
      <w:r w:rsidR="00961A60">
        <w:rPr>
          <w:rFonts w:ascii="Arial" w:eastAsiaTheme="minorHAnsi" w:hAnsi="Arial" w:cs="Arial"/>
          <w:lang w:val="sr-Latn-CS" w:eastAsia="en-US"/>
        </w:rPr>
        <w:t xml:space="preserve">уке о накнади трошкова </w:t>
      </w:r>
      <w:r w:rsidR="00961A60">
        <w:rPr>
          <w:rFonts w:ascii="Arial" w:eastAsiaTheme="minorHAnsi" w:hAnsi="Arial" w:cs="Arial"/>
          <w:lang w:val="sr-Cyrl-RS" w:eastAsia="en-US"/>
        </w:rPr>
        <w:t>О</w:t>
      </w:r>
      <w:r w:rsidR="00961A60" w:rsidRPr="00961A60">
        <w:rPr>
          <w:rFonts w:ascii="Arial" w:eastAsiaTheme="minorHAnsi" w:hAnsi="Arial" w:cs="Arial"/>
          <w:lang w:val="sr-Latn-CS" w:eastAsia="en-US"/>
        </w:rPr>
        <w:t xml:space="preserve">пштини </w:t>
      </w:r>
      <w:r w:rsidR="00961A60" w:rsidRPr="00961A60">
        <w:rPr>
          <w:rFonts w:ascii="Arial" w:eastAsiaTheme="minorHAnsi" w:hAnsi="Arial" w:cs="Arial"/>
          <w:lang w:val="sr-Cyrl-RS" w:eastAsia="en-US"/>
        </w:rPr>
        <w:t>Д</w:t>
      </w:r>
      <w:r w:rsidR="00961A60" w:rsidRPr="00961A60">
        <w:rPr>
          <w:rFonts w:ascii="Arial" w:eastAsiaTheme="minorHAnsi" w:hAnsi="Arial" w:cs="Arial"/>
          <w:lang w:val="sr-Latn-CS" w:eastAsia="en-US"/>
        </w:rPr>
        <w:t xml:space="preserve">ољевац у циљу спровођења </w:t>
      </w:r>
      <w:r w:rsidR="00961A60" w:rsidRPr="00961A60">
        <w:rPr>
          <w:rFonts w:ascii="Arial" w:eastAsiaTheme="minorHAnsi" w:hAnsi="Arial" w:cs="Arial"/>
          <w:lang w:val="sr-Cyrl-RS" w:eastAsia="en-US"/>
        </w:rPr>
        <w:t>О</w:t>
      </w:r>
      <w:r w:rsidR="00961A60" w:rsidRPr="00961A60">
        <w:rPr>
          <w:rFonts w:ascii="Arial" w:eastAsiaTheme="minorHAnsi" w:hAnsi="Arial" w:cs="Arial"/>
          <w:lang w:val="sr-Latn-CS" w:eastAsia="en-US"/>
        </w:rPr>
        <w:t xml:space="preserve">длуке о давању сагласности на прикључење на јавни водовод града </w:t>
      </w:r>
      <w:r w:rsidR="00961A60" w:rsidRPr="00961A60">
        <w:rPr>
          <w:rFonts w:ascii="Arial" w:eastAsiaTheme="minorHAnsi" w:hAnsi="Arial" w:cs="Arial"/>
          <w:lang w:val="sr-Cyrl-RS" w:eastAsia="en-US"/>
        </w:rPr>
        <w:t>Н</w:t>
      </w:r>
      <w:r w:rsidR="00961A60" w:rsidRPr="00961A60">
        <w:rPr>
          <w:rFonts w:ascii="Arial" w:eastAsiaTheme="minorHAnsi" w:hAnsi="Arial" w:cs="Arial"/>
          <w:lang w:val="sr-Latn-CS" w:eastAsia="en-US"/>
        </w:rPr>
        <w:t xml:space="preserve">иша и водоснабдевање насељених места </w:t>
      </w:r>
      <w:r w:rsidR="00961A60" w:rsidRPr="00961A60">
        <w:rPr>
          <w:rFonts w:ascii="Arial" w:eastAsiaTheme="minorHAnsi" w:hAnsi="Arial" w:cs="Arial"/>
          <w:lang w:val="sr-Cyrl-RS" w:eastAsia="en-US"/>
        </w:rPr>
        <w:t>К</w:t>
      </w:r>
      <w:r w:rsidR="00961A60" w:rsidRPr="00961A60">
        <w:rPr>
          <w:rFonts w:ascii="Arial" w:eastAsiaTheme="minorHAnsi" w:hAnsi="Arial" w:cs="Arial"/>
          <w:lang w:val="sr-Latn-CS" w:eastAsia="en-US"/>
        </w:rPr>
        <w:t>нежиц</w:t>
      </w:r>
      <w:r w:rsidR="00961A60" w:rsidRPr="00961A60">
        <w:rPr>
          <w:rFonts w:ascii="Arial" w:eastAsiaTheme="minorHAnsi" w:hAnsi="Arial" w:cs="Arial"/>
          <w:lang w:val="sr-Cyrl-RS" w:eastAsia="en-US"/>
        </w:rPr>
        <w:t>а</w:t>
      </w:r>
      <w:r w:rsidR="00961A60" w:rsidRPr="00961A60">
        <w:rPr>
          <w:rFonts w:ascii="Arial" w:eastAsiaTheme="minorHAnsi" w:hAnsi="Arial" w:cs="Arial"/>
          <w:lang w:val="sr-Latn-CS" w:eastAsia="en-US"/>
        </w:rPr>
        <w:t xml:space="preserve">, </w:t>
      </w:r>
      <w:r w:rsidR="00961A60" w:rsidRPr="00961A60">
        <w:rPr>
          <w:rFonts w:ascii="Arial" w:eastAsiaTheme="minorHAnsi" w:hAnsi="Arial" w:cs="Arial"/>
          <w:lang w:val="sr-Cyrl-RS" w:eastAsia="en-US"/>
        </w:rPr>
        <w:t>П</w:t>
      </w:r>
      <w:r w:rsidR="00961A60" w:rsidRPr="00961A60">
        <w:rPr>
          <w:rFonts w:ascii="Arial" w:eastAsiaTheme="minorHAnsi" w:hAnsi="Arial" w:cs="Arial"/>
          <w:lang w:val="sr-Latn-CS" w:eastAsia="en-US"/>
        </w:rPr>
        <w:t>ерутин</w:t>
      </w:r>
      <w:r w:rsidR="00961A60" w:rsidRPr="00961A60">
        <w:rPr>
          <w:rFonts w:ascii="Arial" w:eastAsiaTheme="minorHAnsi" w:hAnsi="Arial" w:cs="Arial"/>
          <w:lang w:val="sr-Cyrl-RS" w:eastAsia="en-US"/>
        </w:rPr>
        <w:t>а</w:t>
      </w:r>
      <w:r w:rsidR="00961A60" w:rsidRPr="00961A60">
        <w:rPr>
          <w:rFonts w:ascii="Arial" w:eastAsiaTheme="minorHAnsi" w:hAnsi="Arial" w:cs="Arial"/>
          <w:lang w:val="sr-Latn-CS" w:eastAsia="en-US"/>
        </w:rPr>
        <w:t xml:space="preserve">, </w:t>
      </w:r>
      <w:r w:rsidR="00961A60" w:rsidRPr="00961A60">
        <w:rPr>
          <w:rFonts w:ascii="Arial" w:eastAsiaTheme="minorHAnsi" w:hAnsi="Arial" w:cs="Arial"/>
          <w:lang w:val="sr-Cyrl-RS" w:eastAsia="en-US"/>
        </w:rPr>
        <w:t>Ћ</w:t>
      </w:r>
      <w:r w:rsidR="00961A60" w:rsidRPr="00961A60">
        <w:rPr>
          <w:rFonts w:ascii="Arial" w:eastAsiaTheme="minorHAnsi" w:hAnsi="Arial" w:cs="Arial"/>
          <w:lang w:val="sr-Latn-CS" w:eastAsia="en-US"/>
        </w:rPr>
        <w:t>урлин</w:t>
      </w:r>
      <w:r w:rsidR="00961A60" w:rsidRPr="00961A60">
        <w:rPr>
          <w:rFonts w:ascii="Arial" w:eastAsiaTheme="minorHAnsi" w:hAnsi="Arial" w:cs="Arial"/>
          <w:lang w:val="sr-Cyrl-RS" w:eastAsia="en-US"/>
        </w:rPr>
        <w:t>а</w:t>
      </w:r>
      <w:r w:rsidR="00961A60" w:rsidRPr="00961A60">
        <w:rPr>
          <w:rFonts w:ascii="Arial" w:eastAsiaTheme="minorHAnsi" w:hAnsi="Arial" w:cs="Arial"/>
          <w:lang w:val="sr-Latn-CS" w:eastAsia="en-US"/>
        </w:rPr>
        <w:t xml:space="preserve"> и </w:t>
      </w:r>
      <w:r w:rsidR="00961A60" w:rsidRPr="00961A60">
        <w:rPr>
          <w:rFonts w:ascii="Arial" w:eastAsiaTheme="minorHAnsi" w:hAnsi="Arial" w:cs="Arial"/>
          <w:lang w:val="sr-Cyrl-RS" w:eastAsia="en-US"/>
        </w:rPr>
        <w:t>Б</w:t>
      </w:r>
      <w:r w:rsidR="00961A60" w:rsidRPr="00961A60">
        <w:rPr>
          <w:rFonts w:ascii="Arial" w:eastAsiaTheme="minorHAnsi" w:hAnsi="Arial" w:cs="Arial"/>
          <w:lang w:val="sr-Latn-CS" w:eastAsia="en-US"/>
        </w:rPr>
        <w:t>елотин</w:t>
      </w:r>
      <w:r w:rsidR="00961A60" w:rsidRPr="00961A60">
        <w:rPr>
          <w:rFonts w:ascii="Arial" w:eastAsiaTheme="minorHAnsi" w:hAnsi="Arial" w:cs="Arial"/>
          <w:lang w:val="sr-Cyrl-RS" w:eastAsia="en-US"/>
        </w:rPr>
        <w:t>ац</w:t>
      </w:r>
      <w:r w:rsidR="00961A60" w:rsidRPr="00961A60">
        <w:rPr>
          <w:rFonts w:ascii="Arial" w:eastAsiaTheme="minorHAnsi" w:hAnsi="Arial" w:cs="Arial"/>
          <w:lang w:val="sr-Latn-CS" w:eastAsia="en-US"/>
        </w:rPr>
        <w:t xml:space="preserve"> и реконструкцију и изградњу дела регионалног водоводног система </w:t>
      </w:r>
      <w:r w:rsidR="00961A60" w:rsidRPr="00961A60">
        <w:rPr>
          <w:rFonts w:ascii="Arial" w:eastAsiaTheme="minorHAnsi" w:hAnsi="Arial" w:cs="Arial"/>
          <w:lang w:val="sr-Cyrl-RS" w:eastAsia="en-US"/>
        </w:rPr>
        <w:t>П</w:t>
      </w:r>
      <w:r w:rsidR="00961A60" w:rsidRPr="00961A60">
        <w:rPr>
          <w:rFonts w:ascii="Arial" w:eastAsiaTheme="minorHAnsi" w:hAnsi="Arial" w:cs="Arial"/>
          <w:lang w:val="sr-Latn-CS" w:eastAsia="en-US"/>
        </w:rPr>
        <w:t>уста река и конекције са нишким водоводним системом (НИВОС) ("</w:t>
      </w:r>
      <w:r w:rsidR="00961A60" w:rsidRPr="00961A60">
        <w:rPr>
          <w:rFonts w:ascii="Arial" w:eastAsiaTheme="minorHAnsi" w:hAnsi="Arial" w:cs="Arial"/>
          <w:lang w:val="sr-Cyrl-RS" w:eastAsia="en-US"/>
        </w:rPr>
        <w:t>С</w:t>
      </w:r>
      <w:r w:rsidR="00961A60" w:rsidRPr="00961A60">
        <w:rPr>
          <w:rFonts w:ascii="Arial" w:eastAsiaTheme="minorHAnsi" w:hAnsi="Arial" w:cs="Arial"/>
          <w:lang w:val="sr-Latn-CS" w:eastAsia="en-US"/>
        </w:rPr>
        <w:t>л</w:t>
      </w:r>
      <w:r w:rsidR="00961A60" w:rsidRPr="00961A60">
        <w:rPr>
          <w:rFonts w:ascii="Arial" w:eastAsiaTheme="minorHAnsi" w:hAnsi="Arial" w:cs="Arial"/>
          <w:lang w:val="sr-Cyrl-RS" w:eastAsia="en-US"/>
        </w:rPr>
        <w:t>.</w:t>
      </w:r>
      <w:r w:rsidR="00961A60" w:rsidRPr="00961A60">
        <w:rPr>
          <w:rFonts w:ascii="Arial" w:eastAsiaTheme="minorHAnsi" w:hAnsi="Arial" w:cs="Arial"/>
          <w:lang w:val="sr-Latn-CS" w:eastAsia="en-US"/>
        </w:rPr>
        <w:t xml:space="preserve"> лист Града </w:t>
      </w:r>
      <w:r w:rsidR="00961A60" w:rsidRPr="00961A60">
        <w:rPr>
          <w:rFonts w:ascii="Arial" w:eastAsiaTheme="minorHAnsi" w:hAnsi="Arial" w:cs="Arial"/>
          <w:lang w:val="sr-Cyrl-RS" w:eastAsia="en-US"/>
        </w:rPr>
        <w:t>Н</w:t>
      </w:r>
      <w:r w:rsidR="00961A60" w:rsidRPr="00961A60">
        <w:rPr>
          <w:rFonts w:ascii="Arial" w:eastAsiaTheme="minorHAnsi" w:hAnsi="Arial" w:cs="Arial"/>
          <w:lang w:val="sr-Latn-CS" w:eastAsia="en-US"/>
        </w:rPr>
        <w:t xml:space="preserve">иша", број 41/2015) и </w:t>
      </w:r>
      <w:r w:rsidR="00961A60" w:rsidRPr="00961A60">
        <w:rPr>
          <w:rFonts w:ascii="Arial" w:eastAsiaTheme="minorHAnsi" w:hAnsi="Arial" w:cs="Arial"/>
          <w:lang w:val="sr-Cyrl-RS" w:eastAsia="en-US"/>
        </w:rPr>
        <w:t>У</w:t>
      </w:r>
      <w:r w:rsidR="00961A60" w:rsidRPr="00961A60">
        <w:rPr>
          <w:rFonts w:ascii="Arial" w:eastAsiaTheme="minorHAnsi" w:hAnsi="Arial" w:cs="Arial"/>
          <w:lang w:val="sr-Latn-CS" w:eastAsia="en-US"/>
        </w:rPr>
        <w:t xml:space="preserve">говора о регулисању водоснабдевања насељених места </w:t>
      </w:r>
      <w:r w:rsidR="00961A60" w:rsidRPr="00961A60">
        <w:rPr>
          <w:rFonts w:ascii="Arial" w:eastAsiaTheme="minorHAnsi" w:hAnsi="Arial" w:cs="Arial"/>
          <w:lang w:val="sr-Cyrl-RS" w:eastAsia="en-US"/>
        </w:rPr>
        <w:t>К</w:t>
      </w:r>
      <w:r w:rsidR="00961A60" w:rsidRPr="00961A60">
        <w:rPr>
          <w:rFonts w:ascii="Arial" w:eastAsiaTheme="minorHAnsi" w:hAnsi="Arial" w:cs="Arial"/>
          <w:lang w:val="sr-Latn-CS" w:eastAsia="en-US"/>
        </w:rPr>
        <w:t xml:space="preserve">нежица, </w:t>
      </w:r>
      <w:r w:rsidR="00961A60" w:rsidRPr="00961A60">
        <w:rPr>
          <w:rFonts w:ascii="Arial" w:eastAsiaTheme="minorHAnsi" w:hAnsi="Arial" w:cs="Arial"/>
          <w:lang w:val="sr-Cyrl-RS" w:eastAsia="en-US"/>
        </w:rPr>
        <w:t>П</w:t>
      </w:r>
      <w:r w:rsidR="00961A60" w:rsidRPr="00961A60">
        <w:rPr>
          <w:rFonts w:ascii="Arial" w:eastAsiaTheme="minorHAnsi" w:hAnsi="Arial" w:cs="Arial"/>
          <w:lang w:val="sr-Latn-CS" w:eastAsia="en-US"/>
        </w:rPr>
        <w:t xml:space="preserve">ерутина, </w:t>
      </w:r>
      <w:r w:rsidR="00961A60" w:rsidRPr="00961A60">
        <w:rPr>
          <w:rFonts w:ascii="Arial" w:eastAsiaTheme="minorHAnsi" w:hAnsi="Arial" w:cs="Arial"/>
          <w:lang w:val="sr-Cyrl-RS" w:eastAsia="en-US"/>
        </w:rPr>
        <w:t>Ћ</w:t>
      </w:r>
      <w:r w:rsidR="00961A60" w:rsidRPr="00961A60">
        <w:rPr>
          <w:rFonts w:ascii="Arial" w:eastAsiaTheme="minorHAnsi" w:hAnsi="Arial" w:cs="Arial"/>
          <w:lang w:val="sr-Latn-CS" w:eastAsia="en-US"/>
        </w:rPr>
        <w:t xml:space="preserve">урлина и </w:t>
      </w:r>
      <w:r w:rsidR="00961A60" w:rsidRPr="00961A60">
        <w:rPr>
          <w:rFonts w:ascii="Arial" w:eastAsiaTheme="minorHAnsi" w:hAnsi="Arial" w:cs="Arial"/>
          <w:lang w:val="sr-Cyrl-RS" w:eastAsia="en-US"/>
        </w:rPr>
        <w:t>Б</w:t>
      </w:r>
      <w:r w:rsidR="00961A60" w:rsidRPr="00961A60">
        <w:rPr>
          <w:rFonts w:ascii="Arial" w:eastAsiaTheme="minorHAnsi" w:hAnsi="Arial" w:cs="Arial"/>
          <w:lang w:val="sr-Latn-CS" w:eastAsia="en-US"/>
        </w:rPr>
        <w:t>елотинац (број 1641</w:t>
      </w:r>
      <w:r w:rsidR="00961A60">
        <w:rPr>
          <w:rFonts w:ascii="Arial" w:eastAsiaTheme="minorHAnsi" w:hAnsi="Arial" w:cs="Arial"/>
          <w:lang w:val="sr-Latn-CS" w:eastAsia="en-US"/>
        </w:rPr>
        <w:t>/2015-01 од 07.05.2015. године)</w:t>
      </w:r>
    </w:p>
    <w:p w:rsidR="00664BFD" w:rsidRPr="00664BFD" w:rsidRDefault="00664BFD" w:rsidP="00BC7ED0">
      <w:pPr>
        <w:pStyle w:val="ListParagraph"/>
        <w:spacing w:line="20" w:lineRule="atLeast"/>
        <w:jc w:val="both"/>
        <w:rPr>
          <w:rFonts w:ascii="Arial" w:eastAsiaTheme="minorHAnsi" w:hAnsi="Arial" w:cs="Arial"/>
          <w:sz w:val="22"/>
          <w:szCs w:val="22"/>
          <w:lang w:val="sr-Latn-CS" w:eastAsia="en-US"/>
        </w:rPr>
      </w:pPr>
    </w:p>
    <w:p w:rsidR="00664BFD" w:rsidRPr="00664BFD" w:rsidRDefault="00664BFD" w:rsidP="00BC7ED0">
      <w:pPr>
        <w:suppressAutoHyphens w:val="0"/>
        <w:spacing w:line="20" w:lineRule="atLeast"/>
        <w:ind w:firstLine="720"/>
        <w:jc w:val="both"/>
        <w:rPr>
          <w:rFonts w:ascii="Arial" w:hAnsi="Arial" w:cs="Arial"/>
          <w:lang w:val="sr-Cyrl-RS"/>
        </w:rPr>
      </w:pPr>
      <w:r w:rsidRPr="00664BFD">
        <w:rPr>
          <w:rFonts w:ascii="Arial" w:hAnsi="Arial" w:cs="Arial"/>
          <w:lang w:val="sr-Cyrl-RS"/>
        </w:rPr>
        <w:t>Предлог наведеног акта, Градско веће Града Ниша је утврдило на седници одржаној дана 25.11</w:t>
      </w:r>
      <w:r w:rsidRPr="00664BFD">
        <w:rPr>
          <w:rFonts w:ascii="Arial" w:hAnsi="Arial" w:cs="Arial"/>
          <w:lang w:val="sr-Latn-RS"/>
        </w:rPr>
        <w:t>.</w:t>
      </w:r>
      <w:r w:rsidRPr="00664BFD">
        <w:rPr>
          <w:rFonts w:ascii="Arial" w:hAnsi="Arial" w:cs="Arial"/>
          <w:lang w:val="sr-Cyrl-RS"/>
        </w:rPr>
        <w:t>2020. године.</w:t>
      </w:r>
    </w:p>
    <w:p w:rsidR="00324B7A" w:rsidRPr="00961A60" w:rsidRDefault="00324B7A" w:rsidP="00BC7ED0">
      <w:pPr>
        <w:suppressLineNumbers/>
        <w:suppressAutoHyphens w:val="0"/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lang w:val="sr-Cyrl-RS"/>
        </w:rPr>
      </w:pPr>
    </w:p>
    <w:p w:rsidR="005F0B1F" w:rsidRDefault="00961A60" w:rsidP="00BC7ED0">
      <w:pPr>
        <w:spacing w:line="20" w:lineRule="atLeast"/>
        <w:ind w:firstLine="720"/>
        <w:jc w:val="both"/>
        <w:rPr>
          <w:rFonts w:ascii="Arial" w:eastAsiaTheme="minorHAnsi" w:hAnsi="Arial" w:cs="Arial"/>
          <w:lang w:val="sr-Cyrl-RS" w:eastAsia="en-US"/>
        </w:rPr>
      </w:pPr>
      <w:r w:rsidRPr="00961A60">
        <w:rPr>
          <w:rFonts w:ascii="Arial" w:hAnsi="Arial" w:cs="Arial"/>
          <w:lang w:val="sr-Cyrl-CS"/>
        </w:rPr>
        <w:t xml:space="preserve">Предлогом одлуке о накнади трошкова </w:t>
      </w:r>
      <w:r w:rsidRPr="00961A60">
        <w:rPr>
          <w:rFonts w:ascii="Arial" w:eastAsiaTheme="minorHAnsi" w:hAnsi="Arial" w:cs="Arial"/>
          <w:lang w:val="sr-Latn-CS" w:eastAsia="en-US"/>
        </w:rPr>
        <w:t xml:space="preserve">накнади трошкова општини </w:t>
      </w:r>
      <w:r w:rsidRPr="00961A60">
        <w:rPr>
          <w:rFonts w:ascii="Arial" w:eastAsiaTheme="minorHAnsi" w:hAnsi="Arial" w:cs="Arial"/>
          <w:lang w:val="sr-Cyrl-RS" w:eastAsia="en-US"/>
        </w:rPr>
        <w:t>Д</w:t>
      </w:r>
      <w:r w:rsidRPr="00961A60">
        <w:rPr>
          <w:rFonts w:ascii="Arial" w:eastAsiaTheme="minorHAnsi" w:hAnsi="Arial" w:cs="Arial"/>
          <w:lang w:val="sr-Latn-CS" w:eastAsia="en-US"/>
        </w:rPr>
        <w:t xml:space="preserve">ољевац у циљу спровођења </w:t>
      </w:r>
      <w:r w:rsidRPr="00961A60">
        <w:rPr>
          <w:rFonts w:ascii="Arial" w:eastAsiaTheme="minorHAnsi" w:hAnsi="Arial" w:cs="Arial"/>
          <w:lang w:val="sr-Cyrl-RS" w:eastAsia="en-US"/>
        </w:rPr>
        <w:t>О</w:t>
      </w:r>
      <w:r w:rsidRPr="00961A60">
        <w:rPr>
          <w:rFonts w:ascii="Arial" w:eastAsiaTheme="minorHAnsi" w:hAnsi="Arial" w:cs="Arial"/>
          <w:lang w:val="sr-Latn-CS" w:eastAsia="en-US"/>
        </w:rPr>
        <w:t xml:space="preserve">длуке о давању сагласности на прикључење на јавни водовод града </w:t>
      </w:r>
      <w:r w:rsidRPr="00961A60">
        <w:rPr>
          <w:rFonts w:ascii="Arial" w:eastAsiaTheme="minorHAnsi" w:hAnsi="Arial" w:cs="Arial"/>
          <w:lang w:val="sr-Cyrl-RS" w:eastAsia="en-US"/>
        </w:rPr>
        <w:t>Н</w:t>
      </w:r>
      <w:r w:rsidRPr="00961A60">
        <w:rPr>
          <w:rFonts w:ascii="Arial" w:eastAsiaTheme="minorHAnsi" w:hAnsi="Arial" w:cs="Arial"/>
          <w:lang w:val="sr-Latn-CS" w:eastAsia="en-US"/>
        </w:rPr>
        <w:t xml:space="preserve">иша и водоснабдевање насељених места </w:t>
      </w:r>
      <w:r w:rsidRPr="00961A60">
        <w:rPr>
          <w:rFonts w:ascii="Arial" w:eastAsiaTheme="minorHAnsi" w:hAnsi="Arial" w:cs="Arial"/>
          <w:lang w:val="sr-Cyrl-RS" w:eastAsia="en-US"/>
        </w:rPr>
        <w:t>К</w:t>
      </w:r>
      <w:r w:rsidRPr="00961A60">
        <w:rPr>
          <w:rFonts w:ascii="Arial" w:eastAsiaTheme="minorHAnsi" w:hAnsi="Arial" w:cs="Arial"/>
          <w:lang w:val="sr-Latn-CS" w:eastAsia="en-US"/>
        </w:rPr>
        <w:t>нежиц</w:t>
      </w:r>
      <w:r w:rsidRPr="00961A60">
        <w:rPr>
          <w:rFonts w:ascii="Arial" w:eastAsiaTheme="minorHAnsi" w:hAnsi="Arial" w:cs="Arial"/>
          <w:lang w:val="sr-Cyrl-RS" w:eastAsia="en-US"/>
        </w:rPr>
        <w:t>а</w:t>
      </w:r>
      <w:r w:rsidRPr="00961A60">
        <w:rPr>
          <w:rFonts w:ascii="Arial" w:eastAsiaTheme="minorHAnsi" w:hAnsi="Arial" w:cs="Arial"/>
          <w:lang w:val="sr-Latn-CS" w:eastAsia="en-US"/>
        </w:rPr>
        <w:t xml:space="preserve">, </w:t>
      </w:r>
      <w:r w:rsidRPr="00961A60">
        <w:rPr>
          <w:rFonts w:ascii="Arial" w:eastAsiaTheme="minorHAnsi" w:hAnsi="Arial" w:cs="Arial"/>
          <w:lang w:val="sr-Cyrl-RS" w:eastAsia="en-US"/>
        </w:rPr>
        <w:t>П</w:t>
      </w:r>
      <w:r w:rsidRPr="00961A60">
        <w:rPr>
          <w:rFonts w:ascii="Arial" w:eastAsiaTheme="minorHAnsi" w:hAnsi="Arial" w:cs="Arial"/>
          <w:lang w:val="sr-Latn-CS" w:eastAsia="en-US"/>
        </w:rPr>
        <w:t>ерутин</w:t>
      </w:r>
      <w:r w:rsidRPr="00961A60">
        <w:rPr>
          <w:rFonts w:ascii="Arial" w:eastAsiaTheme="minorHAnsi" w:hAnsi="Arial" w:cs="Arial"/>
          <w:lang w:val="sr-Cyrl-RS" w:eastAsia="en-US"/>
        </w:rPr>
        <w:t>а</w:t>
      </w:r>
      <w:r w:rsidRPr="00961A60">
        <w:rPr>
          <w:rFonts w:ascii="Arial" w:eastAsiaTheme="minorHAnsi" w:hAnsi="Arial" w:cs="Arial"/>
          <w:lang w:val="sr-Latn-CS" w:eastAsia="en-US"/>
        </w:rPr>
        <w:t xml:space="preserve">, </w:t>
      </w:r>
      <w:r w:rsidRPr="00961A60">
        <w:rPr>
          <w:rFonts w:ascii="Arial" w:eastAsiaTheme="minorHAnsi" w:hAnsi="Arial" w:cs="Arial"/>
          <w:lang w:val="sr-Cyrl-RS" w:eastAsia="en-US"/>
        </w:rPr>
        <w:t>Ћ</w:t>
      </w:r>
      <w:r w:rsidRPr="00961A60">
        <w:rPr>
          <w:rFonts w:ascii="Arial" w:eastAsiaTheme="minorHAnsi" w:hAnsi="Arial" w:cs="Arial"/>
          <w:lang w:val="sr-Latn-CS" w:eastAsia="en-US"/>
        </w:rPr>
        <w:t>урлин</w:t>
      </w:r>
      <w:r w:rsidRPr="00961A60">
        <w:rPr>
          <w:rFonts w:ascii="Arial" w:eastAsiaTheme="minorHAnsi" w:hAnsi="Arial" w:cs="Arial"/>
          <w:lang w:val="sr-Cyrl-RS" w:eastAsia="en-US"/>
        </w:rPr>
        <w:t>а</w:t>
      </w:r>
      <w:r w:rsidRPr="00961A60">
        <w:rPr>
          <w:rFonts w:ascii="Arial" w:eastAsiaTheme="minorHAnsi" w:hAnsi="Arial" w:cs="Arial"/>
          <w:lang w:val="sr-Latn-CS" w:eastAsia="en-US"/>
        </w:rPr>
        <w:t xml:space="preserve"> и </w:t>
      </w:r>
      <w:r w:rsidRPr="00961A60">
        <w:rPr>
          <w:rFonts w:ascii="Arial" w:eastAsiaTheme="minorHAnsi" w:hAnsi="Arial" w:cs="Arial"/>
          <w:lang w:val="sr-Cyrl-RS" w:eastAsia="en-US"/>
        </w:rPr>
        <w:t>Б</w:t>
      </w:r>
      <w:r w:rsidRPr="00961A60">
        <w:rPr>
          <w:rFonts w:ascii="Arial" w:eastAsiaTheme="minorHAnsi" w:hAnsi="Arial" w:cs="Arial"/>
          <w:lang w:val="sr-Latn-CS" w:eastAsia="en-US"/>
        </w:rPr>
        <w:t>елотин</w:t>
      </w:r>
      <w:r w:rsidRPr="00961A60">
        <w:rPr>
          <w:rFonts w:ascii="Arial" w:eastAsiaTheme="minorHAnsi" w:hAnsi="Arial" w:cs="Arial"/>
          <w:lang w:val="sr-Cyrl-RS" w:eastAsia="en-US"/>
        </w:rPr>
        <w:t>ац</w:t>
      </w:r>
      <w:r w:rsidRPr="00961A60">
        <w:rPr>
          <w:rFonts w:ascii="Arial" w:eastAsiaTheme="minorHAnsi" w:hAnsi="Arial" w:cs="Arial"/>
          <w:lang w:val="sr-Latn-CS" w:eastAsia="en-US"/>
        </w:rPr>
        <w:t xml:space="preserve"> и реконструкцију и изградњу дела регионалног водоводног система </w:t>
      </w:r>
      <w:r w:rsidRPr="00961A60">
        <w:rPr>
          <w:rFonts w:ascii="Arial" w:eastAsiaTheme="minorHAnsi" w:hAnsi="Arial" w:cs="Arial"/>
          <w:lang w:val="sr-Cyrl-RS" w:eastAsia="en-US"/>
        </w:rPr>
        <w:t>П</w:t>
      </w:r>
      <w:r w:rsidRPr="00961A60">
        <w:rPr>
          <w:rFonts w:ascii="Arial" w:eastAsiaTheme="minorHAnsi" w:hAnsi="Arial" w:cs="Arial"/>
          <w:lang w:val="sr-Latn-CS" w:eastAsia="en-US"/>
        </w:rPr>
        <w:t>уста река и конекције са нишким водоводним системом (НИВОС) ("</w:t>
      </w:r>
      <w:r w:rsidRPr="00961A60">
        <w:rPr>
          <w:rFonts w:ascii="Arial" w:eastAsiaTheme="minorHAnsi" w:hAnsi="Arial" w:cs="Arial"/>
          <w:lang w:val="sr-Cyrl-RS" w:eastAsia="en-US"/>
        </w:rPr>
        <w:t>С</w:t>
      </w:r>
      <w:r w:rsidRPr="00961A60">
        <w:rPr>
          <w:rFonts w:ascii="Arial" w:eastAsiaTheme="minorHAnsi" w:hAnsi="Arial" w:cs="Arial"/>
          <w:lang w:val="sr-Latn-CS" w:eastAsia="en-US"/>
        </w:rPr>
        <w:t>л</w:t>
      </w:r>
      <w:r w:rsidRPr="00961A60">
        <w:rPr>
          <w:rFonts w:ascii="Arial" w:eastAsiaTheme="minorHAnsi" w:hAnsi="Arial" w:cs="Arial"/>
          <w:lang w:val="sr-Cyrl-RS" w:eastAsia="en-US"/>
        </w:rPr>
        <w:t xml:space="preserve">. </w:t>
      </w:r>
      <w:r w:rsidRPr="00961A60">
        <w:rPr>
          <w:rFonts w:ascii="Arial" w:eastAsiaTheme="minorHAnsi" w:hAnsi="Arial" w:cs="Arial"/>
          <w:lang w:val="sr-Latn-CS" w:eastAsia="en-US"/>
        </w:rPr>
        <w:t xml:space="preserve">лист Града </w:t>
      </w:r>
      <w:r w:rsidRPr="00961A60">
        <w:rPr>
          <w:rFonts w:ascii="Arial" w:eastAsiaTheme="minorHAnsi" w:hAnsi="Arial" w:cs="Arial"/>
          <w:lang w:val="sr-Cyrl-RS" w:eastAsia="en-US"/>
        </w:rPr>
        <w:t>Н</w:t>
      </w:r>
      <w:r w:rsidRPr="00961A60">
        <w:rPr>
          <w:rFonts w:ascii="Arial" w:eastAsiaTheme="minorHAnsi" w:hAnsi="Arial" w:cs="Arial"/>
          <w:lang w:val="sr-Latn-CS" w:eastAsia="en-US"/>
        </w:rPr>
        <w:t xml:space="preserve">иша", број 41/2015) и </w:t>
      </w:r>
      <w:r w:rsidRPr="00961A60">
        <w:rPr>
          <w:rFonts w:ascii="Arial" w:eastAsiaTheme="minorHAnsi" w:hAnsi="Arial" w:cs="Arial"/>
          <w:lang w:val="sr-Cyrl-RS" w:eastAsia="en-US"/>
        </w:rPr>
        <w:t>У</w:t>
      </w:r>
      <w:r w:rsidRPr="00961A60">
        <w:rPr>
          <w:rFonts w:ascii="Arial" w:eastAsiaTheme="minorHAnsi" w:hAnsi="Arial" w:cs="Arial"/>
          <w:lang w:val="sr-Latn-CS" w:eastAsia="en-US"/>
        </w:rPr>
        <w:t xml:space="preserve">говора о регулисању водоснабдевања насељених места </w:t>
      </w:r>
      <w:r w:rsidRPr="00961A60">
        <w:rPr>
          <w:rFonts w:ascii="Arial" w:eastAsiaTheme="minorHAnsi" w:hAnsi="Arial" w:cs="Arial"/>
          <w:lang w:val="sr-Cyrl-RS" w:eastAsia="en-US"/>
        </w:rPr>
        <w:t>К</w:t>
      </w:r>
      <w:r w:rsidRPr="00961A60">
        <w:rPr>
          <w:rFonts w:ascii="Arial" w:eastAsiaTheme="minorHAnsi" w:hAnsi="Arial" w:cs="Arial"/>
          <w:lang w:val="sr-Latn-CS" w:eastAsia="en-US"/>
        </w:rPr>
        <w:t xml:space="preserve">нежица, </w:t>
      </w:r>
      <w:r w:rsidRPr="00961A60">
        <w:rPr>
          <w:rFonts w:ascii="Arial" w:eastAsiaTheme="minorHAnsi" w:hAnsi="Arial" w:cs="Arial"/>
          <w:lang w:val="sr-Cyrl-RS" w:eastAsia="en-US"/>
        </w:rPr>
        <w:t>П</w:t>
      </w:r>
      <w:r w:rsidRPr="00961A60">
        <w:rPr>
          <w:rFonts w:ascii="Arial" w:eastAsiaTheme="minorHAnsi" w:hAnsi="Arial" w:cs="Arial"/>
          <w:lang w:val="sr-Latn-CS" w:eastAsia="en-US"/>
        </w:rPr>
        <w:t xml:space="preserve">ерутина, </w:t>
      </w:r>
      <w:r w:rsidRPr="00961A60">
        <w:rPr>
          <w:rFonts w:ascii="Arial" w:eastAsiaTheme="minorHAnsi" w:hAnsi="Arial" w:cs="Arial"/>
          <w:lang w:val="sr-Cyrl-RS" w:eastAsia="en-US"/>
        </w:rPr>
        <w:t>Ћ</w:t>
      </w:r>
      <w:r w:rsidRPr="00961A60">
        <w:rPr>
          <w:rFonts w:ascii="Arial" w:eastAsiaTheme="minorHAnsi" w:hAnsi="Arial" w:cs="Arial"/>
          <w:lang w:val="sr-Latn-CS" w:eastAsia="en-US"/>
        </w:rPr>
        <w:t xml:space="preserve">урлина и </w:t>
      </w:r>
      <w:r w:rsidRPr="00961A60">
        <w:rPr>
          <w:rFonts w:ascii="Arial" w:eastAsiaTheme="minorHAnsi" w:hAnsi="Arial" w:cs="Arial"/>
          <w:lang w:val="sr-Cyrl-RS" w:eastAsia="en-US"/>
        </w:rPr>
        <w:t>Б</w:t>
      </w:r>
      <w:r w:rsidRPr="00961A60">
        <w:rPr>
          <w:rFonts w:ascii="Arial" w:eastAsiaTheme="minorHAnsi" w:hAnsi="Arial" w:cs="Arial"/>
          <w:lang w:val="sr-Latn-CS" w:eastAsia="en-US"/>
        </w:rPr>
        <w:t>елотинац (број 1641/2015-01 од 07.05.2015. године)</w:t>
      </w:r>
      <w:r w:rsidRPr="00961A60">
        <w:rPr>
          <w:rFonts w:ascii="Arial" w:eastAsiaTheme="minorHAnsi" w:hAnsi="Arial" w:cs="Arial"/>
          <w:lang w:val="sr-Cyrl-RS" w:eastAsia="en-US"/>
        </w:rPr>
        <w:t xml:space="preserve">, </w:t>
      </w:r>
      <w:r w:rsidRPr="00961A60">
        <w:rPr>
          <w:rFonts w:ascii="Arial" w:eastAsia="Calibri" w:hAnsi="Arial" w:cs="Arial"/>
          <w:lang w:val="sr-Cyrl-RS" w:eastAsia="zh-CN"/>
        </w:rPr>
        <w:t xml:space="preserve">обавезује се </w:t>
      </w:r>
      <w:r>
        <w:rPr>
          <w:rFonts w:ascii="Arial" w:eastAsia="Calibri" w:hAnsi="Arial" w:cs="Arial"/>
          <w:lang w:val="sr-Cyrl-RS" w:eastAsia="zh-CN"/>
        </w:rPr>
        <w:t>Град Ниш да О</w:t>
      </w:r>
      <w:r w:rsidRPr="00961A60">
        <w:rPr>
          <w:rFonts w:ascii="Arial" w:eastAsia="Calibri" w:hAnsi="Arial" w:cs="Arial"/>
          <w:lang w:val="sr-Cyrl-RS" w:eastAsia="zh-CN"/>
        </w:rPr>
        <w:t>пштини Дољевац исплати износ од</w:t>
      </w:r>
      <w:r w:rsidRPr="00961A60">
        <w:rPr>
          <w:rFonts w:ascii="Arial" w:eastAsia="Calibri" w:hAnsi="Arial" w:cs="Arial"/>
          <w:u w:val="single"/>
          <w:lang w:val="sr-Cyrl-RS" w:eastAsia="zh-CN"/>
        </w:rPr>
        <w:t xml:space="preserve"> </w:t>
      </w:r>
      <w:r w:rsidRPr="00961A60">
        <w:rPr>
          <w:rFonts w:ascii="Arial" w:eastAsia="Calibri" w:hAnsi="Arial" w:cs="Arial"/>
          <w:lang w:val="sr-Latn-RS" w:eastAsia="zh-CN"/>
        </w:rPr>
        <w:t>19.883.541,70</w:t>
      </w:r>
      <w:r w:rsidRPr="00961A60">
        <w:rPr>
          <w:rFonts w:ascii="Arial" w:eastAsia="Calibri" w:hAnsi="Arial" w:cs="Arial"/>
          <w:lang w:val="sr-Cyrl-RS" w:eastAsia="zh-CN"/>
        </w:rPr>
        <w:t xml:space="preserve"> динара на име надокнаде трошкова, за реализацију активности пројекта - Свеска 1 „Пројекат изградње дела регионалног водоводног система Пуста река – I фаза пројекта водоснабдевања Белотинца, Ћурлине, Перутине и Кнежице“ у циљу реализације Одлуке о </w:t>
      </w:r>
      <w:r w:rsidRPr="00961A60">
        <w:rPr>
          <w:rFonts w:ascii="Arial" w:hAnsi="Arial" w:cs="Arial"/>
          <w:lang w:val="sr-Cyrl-RS" w:eastAsia="sr-Latn-CS"/>
        </w:rPr>
        <w:t>давању сагласности на прикључење на јавни водовод Града Ниша и водосн</w:t>
      </w:r>
      <w:r w:rsidR="005F0B1F">
        <w:rPr>
          <w:rFonts w:ascii="Arial" w:hAnsi="Arial" w:cs="Arial"/>
          <w:lang w:val="sr-Cyrl-RS" w:eastAsia="sr-Latn-CS"/>
        </w:rPr>
        <w:t>абдевање насељених места Кнежица, Перутина, Ћурлина</w:t>
      </w:r>
      <w:r w:rsidRPr="00961A60">
        <w:rPr>
          <w:rFonts w:ascii="Arial" w:hAnsi="Arial" w:cs="Arial"/>
          <w:lang w:val="sr-Cyrl-RS" w:eastAsia="sr-Latn-CS"/>
        </w:rPr>
        <w:t xml:space="preserve"> и Белотин</w:t>
      </w:r>
      <w:r w:rsidR="005F0B1F">
        <w:rPr>
          <w:rFonts w:ascii="Arial" w:hAnsi="Arial" w:cs="Arial"/>
          <w:lang w:val="sr-Cyrl-RS" w:eastAsia="sr-Latn-CS"/>
        </w:rPr>
        <w:t>ац</w:t>
      </w:r>
      <w:r w:rsidRPr="00961A60">
        <w:rPr>
          <w:rFonts w:ascii="Arial" w:hAnsi="Arial" w:cs="Arial"/>
          <w:lang w:val="sr-Cyrl-RS" w:eastAsia="sr-Latn-CS"/>
        </w:rPr>
        <w:t xml:space="preserve">, и реконструкцију и изградњу дела регионалног водоводног систем Пуста река и конекције са нишким водоводним </w:t>
      </w:r>
      <w:r w:rsidR="005F0B1F">
        <w:rPr>
          <w:rFonts w:ascii="Arial" w:hAnsi="Arial" w:cs="Arial"/>
          <w:lang w:val="sr-Cyrl-RS" w:eastAsia="sr-Latn-CS"/>
        </w:rPr>
        <w:t>системом (НИВОС) („Сл.</w:t>
      </w:r>
      <w:r w:rsidRPr="00961A60">
        <w:rPr>
          <w:rFonts w:ascii="Arial" w:hAnsi="Arial" w:cs="Arial"/>
          <w:lang w:val="sr-Cyrl-RS" w:eastAsia="sr-Latn-CS"/>
        </w:rPr>
        <w:t xml:space="preserve"> лист Града Ниша", број 41/2015) </w:t>
      </w:r>
      <w:r w:rsidRPr="00961A60">
        <w:rPr>
          <w:rFonts w:ascii="Arial" w:hAnsi="Arial" w:cs="Arial"/>
          <w:color w:val="000000"/>
          <w:lang w:val="sr-Cyrl-RS" w:eastAsia="sr-Latn-CS"/>
        </w:rPr>
        <w:t xml:space="preserve">и Уговора о регулисању водоснабдевања насељених места Кнежица, Перутина, Ћурлина и Белотинац (број 1641/2015-01 </w:t>
      </w:r>
      <w:r w:rsidRPr="00961A60">
        <w:rPr>
          <w:rFonts w:ascii="Arial" w:eastAsia="Calibri" w:hAnsi="Arial" w:cs="Arial"/>
          <w:color w:val="000000"/>
          <w:lang w:val="sr-Cyrl-RS" w:eastAsia="zh-CN"/>
        </w:rPr>
        <w:t>од</w:t>
      </w:r>
      <w:r w:rsidRPr="00961A60">
        <w:rPr>
          <w:rFonts w:ascii="Arial" w:hAnsi="Arial" w:cs="Arial"/>
          <w:color w:val="000000"/>
          <w:lang w:val="sr-Cyrl-RS" w:eastAsia="sr-Latn-CS"/>
        </w:rPr>
        <w:t xml:space="preserve"> 07.05.2015. године).</w:t>
      </w:r>
    </w:p>
    <w:p w:rsidR="005F0B1F" w:rsidRPr="005F0B1F" w:rsidRDefault="005F0B1F" w:rsidP="00BC7ED0">
      <w:pPr>
        <w:spacing w:line="20" w:lineRule="atLeast"/>
        <w:ind w:firstLine="720"/>
        <w:jc w:val="both"/>
        <w:rPr>
          <w:rFonts w:ascii="Arial" w:eastAsiaTheme="minorHAnsi" w:hAnsi="Arial" w:cs="Arial"/>
          <w:lang w:val="sr-Cyrl-RS" w:eastAsia="en-US"/>
        </w:rPr>
      </w:pPr>
    </w:p>
    <w:p w:rsidR="00525C72" w:rsidRDefault="008D06A5" w:rsidP="00BC7ED0">
      <w:p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8A4B2D">
        <w:rPr>
          <w:rFonts w:ascii="Arial" w:hAnsi="Arial" w:cs="Arial"/>
          <w:lang w:val="sr-Latn-RS"/>
        </w:rPr>
        <w:tab/>
      </w:r>
      <w:r w:rsidR="000B2EC9">
        <w:rPr>
          <w:rFonts w:ascii="Arial" w:hAnsi="Arial" w:cs="Arial"/>
          <w:lang w:val="sr-Cyrl-RS"/>
        </w:rPr>
        <w:t>Град Ниш и општина Дољевац закључиће посебан уговор којим ће регулисати међусобна права и обавезе у вези накнаде трошкова</w:t>
      </w:r>
      <w:r w:rsidR="000B2EC9">
        <w:rPr>
          <w:rFonts w:ascii="Arial" w:hAnsi="Arial" w:cs="Arial"/>
          <w:lang w:val="sr-Latn-RS"/>
        </w:rPr>
        <w:t>.</w:t>
      </w:r>
    </w:p>
    <w:p w:rsidR="000B2EC9" w:rsidRPr="000B2EC9" w:rsidRDefault="000B2EC9" w:rsidP="00BC7ED0">
      <w:pPr>
        <w:suppressAutoHyphens w:val="0"/>
        <w:spacing w:line="20" w:lineRule="atLeast"/>
        <w:jc w:val="both"/>
        <w:rPr>
          <w:rFonts w:ascii="Arial" w:eastAsia="Calibri" w:hAnsi="Arial" w:cs="Arial"/>
          <w:lang w:val="sr-Latn-RS" w:eastAsia="en-US"/>
        </w:rPr>
      </w:pPr>
    </w:p>
    <w:p w:rsidR="003876A8" w:rsidRDefault="003876A8" w:rsidP="00BC7ED0">
      <w:pPr>
        <w:suppressLineNumbers/>
        <w:suppressAutoHyphens w:val="0"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hAnsi="Arial" w:cs="Arial"/>
          <w:lang w:val="sr-Cyrl-RS"/>
        </w:rPr>
      </w:pPr>
      <w:r w:rsidRPr="003876A8">
        <w:rPr>
          <w:rFonts w:ascii="Arial" w:hAnsi="Arial" w:cs="Arial"/>
          <w:lang w:val="sr-Cyrl-CS"/>
        </w:rPr>
        <w:lastRenderedPageBreak/>
        <w:t xml:space="preserve">На основу свега наведеног, предлаже </w:t>
      </w:r>
      <w:r>
        <w:rPr>
          <w:rFonts w:ascii="Arial" w:hAnsi="Arial" w:cs="Arial"/>
          <w:lang w:val="sr-Cyrl-CS"/>
        </w:rPr>
        <w:t xml:space="preserve">се допуна дневног реда седнице </w:t>
      </w:r>
      <w:r w:rsidRPr="003876A8">
        <w:rPr>
          <w:rFonts w:ascii="Arial" w:hAnsi="Arial" w:cs="Arial"/>
          <w:lang w:val="sr-Cyrl-RS"/>
        </w:rPr>
        <w:t xml:space="preserve"> Скупштине </w:t>
      </w:r>
      <w:r>
        <w:rPr>
          <w:rFonts w:ascii="Arial" w:hAnsi="Arial" w:cs="Arial"/>
          <w:lang w:val="sr-Cyrl-RS"/>
        </w:rPr>
        <w:t>Г</w:t>
      </w:r>
      <w:r w:rsidRPr="003876A8">
        <w:rPr>
          <w:rFonts w:ascii="Arial" w:hAnsi="Arial" w:cs="Arial"/>
          <w:lang w:val="sr-Cyrl-RS"/>
        </w:rPr>
        <w:t>рада Ниша, заказане за</w:t>
      </w:r>
      <w:r w:rsidR="00070F41">
        <w:rPr>
          <w:rFonts w:ascii="Arial" w:hAnsi="Arial" w:cs="Arial"/>
          <w:color w:val="000000" w:themeColor="text1"/>
          <w:lang w:val="sr-Cyrl-RS"/>
        </w:rPr>
        <w:t xml:space="preserve"> 30.11</w:t>
      </w:r>
      <w:r w:rsidRPr="003876A8">
        <w:rPr>
          <w:rFonts w:ascii="Arial" w:hAnsi="Arial" w:cs="Arial"/>
          <w:color w:val="000000" w:themeColor="text1"/>
          <w:lang w:val="sr-Latn-RS"/>
        </w:rPr>
        <w:t>.20</w:t>
      </w:r>
      <w:r w:rsidRPr="003876A8">
        <w:rPr>
          <w:rFonts w:ascii="Arial" w:hAnsi="Arial" w:cs="Arial"/>
          <w:color w:val="000000" w:themeColor="text1"/>
          <w:lang w:val="sr-Cyrl-RS"/>
        </w:rPr>
        <w:t>20</w:t>
      </w:r>
      <w:r>
        <w:rPr>
          <w:rFonts w:ascii="Arial" w:hAnsi="Arial" w:cs="Arial"/>
          <w:lang w:val="sr-Cyrl-RS"/>
        </w:rPr>
        <w:t>. године.</w:t>
      </w:r>
    </w:p>
    <w:p w:rsidR="00407E49" w:rsidRDefault="00407E49" w:rsidP="00BC7ED0">
      <w:pPr>
        <w:suppressLineNumbers/>
        <w:suppressAutoHyphens w:val="0"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hAnsi="Arial" w:cs="Arial"/>
          <w:lang w:val="sr-Cyrl-RS"/>
        </w:rPr>
      </w:pPr>
    </w:p>
    <w:p w:rsidR="00407E49" w:rsidRPr="003876A8" w:rsidRDefault="00407E49" w:rsidP="00BC7ED0">
      <w:pPr>
        <w:suppressLineNumbers/>
        <w:suppressAutoHyphens w:val="0"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noProof/>
          <w:lang w:val="sr-Cyrl-RS" w:eastAsia="en-US"/>
        </w:rPr>
      </w:pPr>
    </w:p>
    <w:p w:rsidR="00AD7480" w:rsidRDefault="00AD7480" w:rsidP="00BC7ED0">
      <w:pPr>
        <w:spacing w:line="20" w:lineRule="atLeast"/>
        <w:rPr>
          <w:rFonts w:ascii="Arial" w:hAnsi="Arial" w:cs="Arial"/>
          <w:b/>
          <w:sz w:val="22"/>
          <w:szCs w:val="22"/>
          <w:lang w:val="sr-Cyrl-RS"/>
        </w:rPr>
      </w:pPr>
    </w:p>
    <w:p w:rsidR="003876A8" w:rsidRDefault="008D06A5" w:rsidP="00BC7ED0">
      <w:pPr>
        <w:suppressLineNumbers/>
        <w:autoSpaceDE w:val="0"/>
        <w:autoSpaceDN w:val="0"/>
        <w:adjustRightInd w:val="0"/>
        <w:spacing w:line="20" w:lineRule="atLeast"/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ПРЕДСЕДНИЦА</w:t>
      </w:r>
    </w:p>
    <w:p w:rsidR="003876A8" w:rsidRDefault="003876A8" w:rsidP="00BC7ED0">
      <w:pPr>
        <w:spacing w:line="20" w:lineRule="atLeast"/>
        <w:ind w:left="4536" w:right="150"/>
        <w:jc w:val="center"/>
        <w:rPr>
          <w:rFonts w:ascii="Arial" w:hAnsi="Arial" w:cs="Arial"/>
          <w:b/>
          <w:lang w:val="sr-Cyrl-CS"/>
        </w:rPr>
      </w:pPr>
    </w:p>
    <w:p w:rsidR="003876A8" w:rsidRDefault="003876A8" w:rsidP="00BC7ED0">
      <w:pPr>
        <w:spacing w:line="20" w:lineRule="atLeast"/>
        <w:ind w:left="4536" w:right="150"/>
        <w:jc w:val="center"/>
        <w:rPr>
          <w:rFonts w:ascii="Arial" w:hAnsi="Arial" w:cs="Arial"/>
          <w:b/>
          <w:lang w:val="sr-Cyrl-CS"/>
        </w:rPr>
      </w:pPr>
    </w:p>
    <w:p w:rsidR="003876A8" w:rsidRDefault="003876A8" w:rsidP="00BC7ED0">
      <w:pPr>
        <w:spacing w:line="20" w:lineRule="atLeast"/>
        <w:ind w:left="4536" w:right="15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Драгана Сотировски</w:t>
      </w:r>
    </w:p>
    <w:p w:rsidR="003876A8" w:rsidRDefault="003876A8" w:rsidP="00BC7ED0">
      <w:pPr>
        <w:spacing w:line="20" w:lineRule="atLeast"/>
        <w:ind w:left="5760" w:right="150"/>
        <w:jc w:val="both"/>
        <w:rPr>
          <w:rFonts w:ascii="Arial" w:hAnsi="Arial" w:cs="Arial"/>
          <w:b/>
          <w:lang w:val="sr-Cyrl-CS"/>
        </w:rPr>
      </w:pPr>
    </w:p>
    <w:p w:rsidR="00786647" w:rsidRDefault="00786647" w:rsidP="00BC7ED0">
      <w:pPr>
        <w:tabs>
          <w:tab w:val="left" w:pos="4125"/>
        </w:tabs>
        <w:spacing w:line="20" w:lineRule="atLeast"/>
        <w:rPr>
          <w:rFonts w:ascii="Arial" w:hAnsi="Arial" w:cs="Arial"/>
          <w:b/>
          <w:lang w:val="sr-Cyrl-RS"/>
        </w:rPr>
      </w:pPr>
    </w:p>
    <w:p w:rsidR="00A73161" w:rsidRPr="00A73161" w:rsidRDefault="00A73161" w:rsidP="00BC7ED0">
      <w:pPr>
        <w:tabs>
          <w:tab w:val="left" w:pos="4125"/>
        </w:tabs>
        <w:spacing w:line="20" w:lineRule="atLeast"/>
        <w:rPr>
          <w:rFonts w:ascii="Arial" w:hAnsi="Arial" w:cs="Arial"/>
          <w:b/>
          <w:lang w:val="sr-Latn-RS"/>
        </w:rPr>
      </w:pPr>
    </w:p>
    <w:p w:rsidR="00A73161" w:rsidRPr="00A73161" w:rsidRDefault="00A73161" w:rsidP="00BC7ED0">
      <w:pPr>
        <w:suppressAutoHyphens w:val="0"/>
        <w:spacing w:line="20" w:lineRule="atLeast"/>
        <w:rPr>
          <w:rFonts w:ascii="Arial" w:eastAsiaTheme="minorHAnsi" w:hAnsi="Arial" w:cs="Arial"/>
          <w:lang w:val="en-US" w:eastAsia="en-US"/>
        </w:rPr>
      </w:pPr>
    </w:p>
    <w:sectPr w:rsidR="00A73161" w:rsidRPr="00A73161" w:rsidSect="00BC7ED0">
      <w:footerReference w:type="default" r:id="rId10"/>
      <w:footnotePr>
        <w:pos w:val="beneathText"/>
      </w:footnotePr>
      <w:pgSz w:w="11905" w:h="16837" w:code="9"/>
      <w:pgMar w:top="1134" w:right="1134" w:bottom="1134" w:left="1134" w:header="709" w:footer="47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E91" w:rsidRDefault="00706E91">
      <w:r>
        <w:separator/>
      </w:r>
    </w:p>
  </w:endnote>
  <w:endnote w:type="continuationSeparator" w:id="0">
    <w:p w:rsidR="00706E91" w:rsidRDefault="0070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7A" w:rsidRDefault="00B82475">
    <w:pPr>
      <w:pStyle w:val="Footer"/>
      <w:jc w:val="both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E91" w:rsidRDefault="00706E91">
      <w:r>
        <w:separator/>
      </w:r>
    </w:p>
  </w:footnote>
  <w:footnote w:type="continuationSeparator" w:id="0">
    <w:p w:rsidR="00706E91" w:rsidRDefault="00706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1E52"/>
    <w:multiLevelType w:val="hybridMultilevel"/>
    <w:tmpl w:val="68341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F10F18"/>
    <w:multiLevelType w:val="hybridMultilevel"/>
    <w:tmpl w:val="9DF2C894"/>
    <w:lvl w:ilvl="0" w:tplc="04090011">
      <w:start w:val="1"/>
      <w:numFmt w:val="decimal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18FD56F4"/>
    <w:multiLevelType w:val="hybridMultilevel"/>
    <w:tmpl w:val="3E6C4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96B7F"/>
    <w:multiLevelType w:val="hybridMultilevel"/>
    <w:tmpl w:val="30DCB486"/>
    <w:lvl w:ilvl="0" w:tplc="B7E4433E">
      <w:numFmt w:val="bullet"/>
      <w:lvlText w:val="-"/>
      <w:lvlJc w:val="left"/>
      <w:pPr>
        <w:ind w:left="25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4">
    <w:nsid w:val="1EE97F9B"/>
    <w:multiLevelType w:val="hybridMultilevel"/>
    <w:tmpl w:val="4C3E4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16636"/>
    <w:multiLevelType w:val="hybridMultilevel"/>
    <w:tmpl w:val="EE2A505A"/>
    <w:lvl w:ilvl="0" w:tplc="412A3B8C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D2418"/>
    <w:multiLevelType w:val="hybridMultilevel"/>
    <w:tmpl w:val="FC560E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D43B10"/>
    <w:multiLevelType w:val="hybridMultilevel"/>
    <w:tmpl w:val="A552B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C77E8B"/>
    <w:multiLevelType w:val="hybridMultilevel"/>
    <w:tmpl w:val="F530FD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096C7D"/>
    <w:multiLevelType w:val="hybridMultilevel"/>
    <w:tmpl w:val="7CB499D0"/>
    <w:lvl w:ilvl="0" w:tplc="60D40D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82C4E"/>
    <w:multiLevelType w:val="hybridMultilevel"/>
    <w:tmpl w:val="B4F240E0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534E13CA"/>
    <w:multiLevelType w:val="hybridMultilevel"/>
    <w:tmpl w:val="EF8C5CAC"/>
    <w:lvl w:ilvl="0" w:tplc="946EC952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A03095"/>
    <w:multiLevelType w:val="hybridMultilevel"/>
    <w:tmpl w:val="CE4007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4F6FBC"/>
    <w:multiLevelType w:val="hybridMultilevel"/>
    <w:tmpl w:val="887C98FC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1007FFD"/>
    <w:multiLevelType w:val="hybridMultilevel"/>
    <w:tmpl w:val="B262CEB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8AA190F"/>
    <w:multiLevelType w:val="hybridMultilevel"/>
    <w:tmpl w:val="1466D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3A54E8"/>
    <w:multiLevelType w:val="hybridMultilevel"/>
    <w:tmpl w:val="0FF44B6A"/>
    <w:lvl w:ilvl="0" w:tplc="B9BE202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E335CBC"/>
    <w:multiLevelType w:val="hybridMultilevel"/>
    <w:tmpl w:val="A386B8CC"/>
    <w:lvl w:ilvl="0" w:tplc="A75053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9D6775"/>
    <w:multiLevelType w:val="hybridMultilevel"/>
    <w:tmpl w:val="4D4E3DB4"/>
    <w:lvl w:ilvl="0" w:tplc="6EC295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6428F3"/>
    <w:multiLevelType w:val="hybridMultilevel"/>
    <w:tmpl w:val="C3009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CA1D51"/>
    <w:multiLevelType w:val="hybridMultilevel"/>
    <w:tmpl w:val="B2D2D02A"/>
    <w:lvl w:ilvl="0" w:tplc="3C7CE4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13"/>
  </w:num>
  <w:num w:numId="9">
    <w:abstractNumId w:val="10"/>
  </w:num>
  <w:num w:numId="10">
    <w:abstractNumId w:val="12"/>
  </w:num>
  <w:num w:numId="11">
    <w:abstractNumId w:val="14"/>
  </w:num>
  <w:num w:numId="12">
    <w:abstractNumId w:val="9"/>
  </w:num>
  <w:num w:numId="13">
    <w:abstractNumId w:val="4"/>
  </w:num>
  <w:num w:numId="14">
    <w:abstractNumId w:val="6"/>
  </w:num>
  <w:num w:numId="15">
    <w:abstractNumId w:val="16"/>
  </w:num>
  <w:num w:numId="16">
    <w:abstractNumId w:val="3"/>
  </w:num>
  <w:num w:numId="17">
    <w:abstractNumId w:val="18"/>
  </w:num>
  <w:num w:numId="18">
    <w:abstractNumId w:val="0"/>
  </w:num>
  <w:num w:numId="19">
    <w:abstractNumId w:val="7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75"/>
    <w:rsid w:val="00007076"/>
    <w:rsid w:val="000518D6"/>
    <w:rsid w:val="0006136F"/>
    <w:rsid w:val="000640CA"/>
    <w:rsid w:val="00070F41"/>
    <w:rsid w:val="000747B1"/>
    <w:rsid w:val="000770AF"/>
    <w:rsid w:val="000774B4"/>
    <w:rsid w:val="000B2EC9"/>
    <w:rsid w:val="000B4FB5"/>
    <w:rsid w:val="000C11AD"/>
    <w:rsid w:val="000D5AF3"/>
    <w:rsid w:val="000F4CB0"/>
    <w:rsid w:val="00116EF1"/>
    <w:rsid w:val="00135F9B"/>
    <w:rsid w:val="00147286"/>
    <w:rsid w:val="00165FC4"/>
    <w:rsid w:val="001A09EC"/>
    <w:rsid w:val="001A3FDA"/>
    <w:rsid w:val="002030E7"/>
    <w:rsid w:val="00205B3F"/>
    <w:rsid w:val="00224253"/>
    <w:rsid w:val="00244CFA"/>
    <w:rsid w:val="0025367C"/>
    <w:rsid w:val="002753F8"/>
    <w:rsid w:val="002B2694"/>
    <w:rsid w:val="002F0176"/>
    <w:rsid w:val="002F5507"/>
    <w:rsid w:val="002F786D"/>
    <w:rsid w:val="00305812"/>
    <w:rsid w:val="00324B7A"/>
    <w:rsid w:val="00373C10"/>
    <w:rsid w:val="003876A8"/>
    <w:rsid w:val="003B4E71"/>
    <w:rsid w:val="003D22E6"/>
    <w:rsid w:val="003D4169"/>
    <w:rsid w:val="003E2874"/>
    <w:rsid w:val="003E7BF9"/>
    <w:rsid w:val="00407E49"/>
    <w:rsid w:val="00416314"/>
    <w:rsid w:val="00420652"/>
    <w:rsid w:val="004602B4"/>
    <w:rsid w:val="00472FC0"/>
    <w:rsid w:val="00483249"/>
    <w:rsid w:val="00496FD7"/>
    <w:rsid w:val="004B1874"/>
    <w:rsid w:val="004C6A7F"/>
    <w:rsid w:val="00511568"/>
    <w:rsid w:val="00525C72"/>
    <w:rsid w:val="00533000"/>
    <w:rsid w:val="00550531"/>
    <w:rsid w:val="00550B10"/>
    <w:rsid w:val="0056187F"/>
    <w:rsid w:val="00562133"/>
    <w:rsid w:val="005C6629"/>
    <w:rsid w:val="005D6130"/>
    <w:rsid w:val="005F0B1F"/>
    <w:rsid w:val="005F6CE0"/>
    <w:rsid w:val="0060440F"/>
    <w:rsid w:val="00610FAD"/>
    <w:rsid w:val="006144E1"/>
    <w:rsid w:val="0062266A"/>
    <w:rsid w:val="0064447E"/>
    <w:rsid w:val="00644FE6"/>
    <w:rsid w:val="00646B71"/>
    <w:rsid w:val="00651B95"/>
    <w:rsid w:val="00655678"/>
    <w:rsid w:val="00664BFD"/>
    <w:rsid w:val="0066690B"/>
    <w:rsid w:val="006752CD"/>
    <w:rsid w:val="00676ECA"/>
    <w:rsid w:val="0069067D"/>
    <w:rsid w:val="006A5EF3"/>
    <w:rsid w:val="006C63F1"/>
    <w:rsid w:val="00706E91"/>
    <w:rsid w:val="0071789C"/>
    <w:rsid w:val="007423B0"/>
    <w:rsid w:val="007477CA"/>
    <w:rsid w:val="00786647"/>
    <w:rsid w:val="00787F23"/>
    <w:rsid w:val="00792A23"/>
    <w:rsid w:val="007B5FC4"/>
    <w:rsid w:val="007B60E8"/>
    <w:rsid w:val="007C5E5F"/>
    <w:rsid w:val="00835A9C"/>
    <w:rsid w:val="00861480"/>
    <w:rsid w:val="008A01A0"/>
    <w:rsid w:val="008A4BE7"/>
    <w:rsid w:val="008C3625"/>
    <w:rsid w:val="008D06A5"/>
    <w:rsid w:val="008D7E08"/>
    <w:rsid w:val="009001FD"/>
    <w:rsid w:val="00935317"/>
    <w:rsid w:val="00942D3A"/>
    <w:rsid w:val="0096153E"/>
    <w:rsid w:val="00961A60"/>
    <w:rsid w:val="009628FE"/>
    <w:rsid w:val="009805E6"/>
    <w:rsid w:val="009858D6"/>
    <w:rsid w:val="00986229"/>
    <w:rsid w:val="0099499C"/>
    <w:rsid w:val="009A2495"/>
    <w:rsid w:val="009C0450"/>
    <w:rsid w:val="009C76D3"/>
    <w:rsid w:val="00A112C2"/>
    <w:rsid w:val="00A118C6"/>
    <w:rsid w:val="00A12421"/>
    <w:rsid w:val="00A40C84"/>
    <w:rsid w:val="00A57C32"/>
    <w:rsid w:val="00A663D4"/>
    <w:rsid w:val="00A73161"/>
    <w:rsid w:val="00A827C8"/>
    <w:rsid w:val="00A966D1"/>
    <w:rsid w:val="00AA5AE4"/>
    <w:rsid w:val="00AA5C61"/>
    <w:rsid w:val="00AB179E"/>
    <w:rsid w:val="00AD7166"/>
    <w:rsid w:val="00AD7480"/>
    <w:rsid w:val="00AF265A"/>
    <w:rsid w:val="00B209EA"/>
    <w:rsid w:val="00B225CB"/>
    <w:rsid w:val="00B509C0"/>
    <w:rsid w:val="00B54895"/>
    <w:rsid w:val="00B82475"/>
    <w:rsid w:val="00B85DE5"/>
    <w:rsid w:val="00BA3BFD"/>
    <w:rsid w:val="00BC1D88"/>
    <w:rsid w:val="00BC330B"/>
    <w:rsid w:val="00BC7ED0"/>
    <w:rsid w:val="00BE088D"/>
    <w:rsid w:val="00BE254A"/>
    <w:rsid w:val="00C03676"/>
    <w:rsid w:val="00C1741D"/>
    <w:rsid w:val="00C462D9"/>
    <w:rsid w:val="00C80947"/>
    <w:rsid w:val="00C8123D"/>
    <w:rsid w:val="00C813A8"/>
    <w:rsid w:val="00CB1BE6"/>
    <w:rsid w:val="00CC5B56"/>
    <w:rsid w:val="00D1619A"/>
    <w:rsid w:val="00D33D29"/>
    <w:rsid w:val="00D5073A"/>
    <w:rsid w:val="00D61E7A"/>
    <w:rsid w:val="00D81B84"/>
    <w:rsid w:val="00DB1B9D"/>
    <w:rsid w:val="00DB6AD4"/>
    <w:rsid w:val="00DD56EE"/>
    <w:rsid w:val="00E03979"/>
    <w:rsid w:val="00E31FA4"/>
    <w:rsid w:val="00E53589"/>
    <w:rsid w:val="00E5796F"/>
    <w:rsid w:val="00E63A5A"/>
    <w:rsid w:val="00EF019D"/>
    <w:rsid w:val="00F30523"/>
    <w:rsid w:val="00F52D52"/>
    <w:rsid w:val="00F76D8A"/>
    <w:rsid w:val="00FC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24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247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rsid w:val="00B824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8247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D16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CFA"/>
    <w:rPr>
      <w:rFonts w:ascii="Tahoma" w:eastAsia="Times New Roman" w:hAnsi="Tahoma" w:cs="Tahoma"/>
      <w:sz w:val="16"/>
      <w:szCs w:val="16"/>
      <w:lang w:val="en-GB" w:eastAsia="ar-SA"/>
    </w:rPr>
  </w:style>
  <w:style w:type="paragraph" w:styleId="NoSpacing">
    <w:name w:val="No Spacing"/>
    <w:uiPriority w:val="1"/>
    <w:qFormat/>
    <w:rsid w:val="00407E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24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247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rsid w:val="00B824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8247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D16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CFA"/>
    <w:rPr>
      <w:rFonts w:ascii="Tahoma" w:eastAsia="Times New Roman" w:hAnsi="Tahoma" w:cs="Tahoma"/>
      <w:sz w:val="16"/>
      <w:szCs w:val="16"/>
      <w:lang w:val="en-GB" w:eastAsia="ar-SA"/>
    </w:rPr>
  </w:style>
  <w:style w:type="paragraph" w:styleId="NoSpacing">
    <w:name w:val="No Spacing"/>
    <w:uiPriority w:val="1"/>
    <w:qFormat/>
    <w:rsid w:val="00407E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0F764-6AC9-42E1-8566-592C2EFFF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Brankica Vukić Paunović</cp:lastModifiedBy>
  <cp:revision>46</cp:revision>
  <cp:lastPrinted>2020-11-25T16:22:00Z</cp:lastPrinted>
  <dcterms:created xsi:type="dcterms:W3CDTF">2020-11-24T11:04:00Z</dcterms:created>
  <dcterms:modified xsi:type="dcterms:W3CDTF">2020-11-25T16:30:00Z</dcterms:modified>
</cp:coreProperties>
</file>